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2A" w:rsidRPr="00C812EC" w:rsidRDefault="006E632A" w:rsidP="006E632A">
      <w:pPr>
        <w:jc w:val="center"/>
        <w:rPr>
          <w:rFonts w:ascii="標楷體" w:eastAsia="標楷體" w:hAnsi="標楷體" w:cs="Times New Roman"/>
          <w:b/>
          <w:color w:val="000000"/>
          <w:spacing w:val="30"/>
          <w:kern w:val="0"/>
          <w:sz w:val="32"/>
          <w:szCs w:val="32"/>
        </w:rPr>
      </w:pPr>
      <w:bookmarkStart w:id="0" w:name="_GoBack"/>
      <w:r w:rsidRPr="00C812EC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32"/>
          <w:szCs w:val="32"/>
        </w:rPr>
        <w:t>品德教育繪本-建議書目</w:t>
      </w:r>
    </w:p>
    <w:bookmarkEnd w:id="0"/>
    <w:p w:rsidR="006E632A" w:rsidRDefault="006E632A" w:rsidP="006E632A">
      <w:pPr>
        <w:widowControl/>
        <w:spacing w:before="161" w:after="161" w:line="336" w:lineRule="atLeast"/>
        <w:outlineLvl w:val="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  <w:t>品格繪本書單</w:t>
      </w:r>
    </w:p>
    <w:p w:rsidR="006E632A" w:rsidRDefault="006E632A" w:rsidP="006E632A">
      <w:pPr>
        <w:widowControl/>
        <w:spacing w:before="161" w:after="161" w:line="336" w:lineRule="atLeast"/>
        <w:outlineLvl w:val="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節錄林</w:t>
      </w:r>
      <w:r w:rsidRPr="00B50F06"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  <w:t>怡辰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老師</w:t>
      </w:r>
      <w:r w:rsidRPr="00B50F06"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  <w:t>整理自&lt;品格怎麼教一書&gt;）</w:t>
      </w:r>
    </w:p>
    <w:p w:rsidR="006E632A" w:rsidRPr="00F45A0D" w:rsidRDefault="006E632A" w:rsidP="006E632A">
      <w:pPr>
        <w:widowControl/>
        <w:spacing w:before="161" w:after="161" w:line="336" w:lineRule="atLeast"/>
        <w:outlineLvl w:val="0"/>
        <w:rPr>
          <w:rFonts w:ascii="標楷體" w:eastAsia="標楷體" w:hAnsi="標楷體" w:cs="Times New Roman"/>
          <w:b/>
          <w:color w:val="7030A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b/>
          <w:color w:val="7030A0"/>
          <w:spacing w:val="30"/>
          <w:kern w:val="0"/>
          <w:sz w:val="28"/>
          <w:szCs w:val="28"/>
        </w:rPr>
        <w:t>誠實</w:t>
      </w:r>
    </w:p>
    <w:p w:rsidR="006E632A" w:rsidRPr="00B50F06" w:rsidRDefault="006E632A" w:rsidP="006E632A">
      <w:pPr>
        <w:widowControl/>
        <w:spacing w:before="161" w:after="161" w:line="336" w:lineRule="atLeast"/>
        <w:outlineLvl w:val="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臘腸狗（格林）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用愛心說實話（和英）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小木偶（花旗）國王的新衣（花旗）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第一百個客人（格林）</w:t>
      </w:r>
    </w:p>
    <w:p w:rsidR="006E632A" w:rsidRPr="00B50F06" w:rsidRDefault="006E632A" w:rsidP="006E632A">
      <w:pPr>
        <w:widowControl/>
        <w:shd w:val="clear" w:color="auto" w:fill="FFFFFF"/>
        <w:spacing w:before="100" w:beforeAutospacing="1" w:after="9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畢老師的蘋果（格林）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統統是我的（台灣麥克）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最重要的事（道聲）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阿丁的寒假作業（飛寶）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項鍊（台灣麥克）</w:t>
      </w:r>
    </w:p>
    <w:p w:rsidR="006E632A" w:rsidRPr="00B50F06" w:rsidRDefault="006E632A" w:rsidP="006E632A">
      <w:pPr>
        <w:widowControl/>
        <w:spacing w:before="161" w:after="161" w:line="336" w:lineRule="atLeast"/>
        <w:outlineLvl w:val="0"/>
        <w:rPr>
          <w:rFonts w:ascii="標楷體" w:eastAsia="標楷體" w:hAnsi="標楷體" w:cs="Times New Roman"/>
          <w:b/>
          <w:color w:val="7030A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b/>
          <w:color w:val="7030A0"/>
          <w:spacing w:val="30"/>
          <w:kern w:val="0"/>
          <w:sz w:val="28"/>
          <w:szCs w:val="28"/>
        </w:rPr>
        <w:t>關懷</w:t>
      </w:r>
    </w:p>
    <w:p w:rsidR="006E632A" w:rsidRPr="00B50F06" w:rsidRDefault="006E632A" w:rsidP="006E632A">
      <w:pPr>
        <w:widowControl/>
        <w:numPr>
          <w:ilvl w:val="0"/>
          <w:numId w:val="1"/>
        </w:numPr>
        <w:shd w:val="clear" w:color="auto" w:fill="FFFFFF"/>
        <w:spacing w:before="100" w:beforeAutospacing="1" w:after="90"/>
        <w:ind w:left="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早起的一天（和英）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、我和我家附近的野狗們（信誼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）我的妹妹聽不見（遠流）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我的姊姊不一樣（遠流）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好寂寞的螢火蟲（上誼）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小女兒長大了（格林）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誰是機器人（國語日報）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一個沒有禮物的日子（和英）</w:t>
      </w:r>
      <w:r w:rsidRPr="0021450A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流浪狗的心聲（新雨）</w:t>
      </w:r>
      <w:r w:rsidRPr="0021450A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陪他到最後：動物的臨終關懷（心靈工坊）</w:t>
      </w:r>
      <w:r w:rsidRPr="0021450A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一碗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清湯蕎麥麵（笛藤）</w:t>
      </w:r>
      <w:r w:rsidRPr="0021450A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受傷的天使（信誼）</w:t>
      </w:r>
    </w:p>
    <w:p w:rsidR="006E632A" w:rsidRPr="00B50F06" w:rsidRDefault="006E632A" w:rsidP="006E632A">
      <w:pPr>
        <w:widowControl/>
        <w:spacing w:before="161" w:after="161" w:line="336" w:lineRule="atLeast"/>
        <w:outlineLvl w:val="0"/>
        <w:rPr>
          <w:rFonts w:ascii="標楷體" w:eastAsia="標楷體" w:hAnsi="標楷體" w:cs="Times New Roman"/>
          <w:b/>
          <w:color w:val="7030A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b/>
          <w:color w:val="7030A0"/>
          <w:spacing w:val="30"/>
          <w:kern w:val="0"/>
          <w:sz w:val="28"/>
          <w:szCs w:val="28"/>
        </w:rPr>
        <w:lastRenderedPageBreak/>
        <w:t>關懷</w:t>
      </w:r>
    </w:p>
    <w:p w:rsidR="006E632A" w:rsidRPr="00B50F06" w:rsidRDefault="006E632A" w:rsidP="006E632A">
      <w:pPr>
        <w:widowControl/>
        <w:numPr>
          <w:ilvl w:val="0"/>
          <w:numId w:val="2"/>
        </w:numPr>
        <w:shd w:val="clear" w:color="auto" w:fill="FFFFFF"/>
        <w:spacing w:before="100" w:beforeAutospacing="1" w:after="90"/>
        <w:ind w:left="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爺爺的傳家寶（飛寶）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我的奶奶不一樣（大穎）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小鯨魚要回家（巨河）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早冬（宇宙光）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我們需要關懷（健行）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一樣的愛，不一樣的關懷（經典傳訊）</w:t>
      </w:r>
    </w:p>
    <w:p w:rsidR="006E632A" w:rsidRPr="00B50F06" w:rsidRDefault="006E632A" w:rsidP="006E632A">
      <w:pPr>
        <w:widowControl/>
        <w:spacing w:before="161" w:after="161" w:line="336" w:lineRule="atLeast"/>
        <w:outlineLvl w:val="0"/>
        <w:rPr>
          <w:rFonts w:ascii="標楷體" w:eastAsia="標楷體" w:hAnsi="標楷體" w:cs="Times New Roman"/>
          <w:b/>
          <w:color w:val="7030A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b/>
          <w:color w:val="7030A0"/>
          <w:spacing w:val="30"/>
          <w:kern w:val="0"/>
          <w:sz w:val="28"/>
          <w:szCs w:val="28"/>
        </w:rPr>
        <w:t>信賴</w:t>
      </w:r>
    </w:p>
    <w:p w:rsidR="006E632A" w:rsidRPr="00B50F06" w:rsidRDefault="006E632A" w:rsidP="006E632A">
      <w:pPr>
        <w:widowControl/>
        <w:numPr>
          <w:ilvl w:val="0"/>
          <w:numId w:val="3"/>
        </w:numPr>
        <w:shd w:val="clear" w:color="auto" w:fill="FFFFFF"/>
        <w:spacing w:before="100" w:beforeAutospacing="1" w:after="90"/>
        <w:ind w:left="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爺爺一定有辦法（上誼）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米諾貓上街去買魚（大穎）爸爸永遠會在哪兒（台灣麥克）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大狗醫生（格林）</w:t>
      </w:r>
    </w:p>
    <w:p w:rsidR="006E632A" w:rsidRPr="00B50F06" w:rsidRDefault="006E632A" w:rsidP="006E632A">
      <w:pPr>
        <w:widowControl/>
        <w:shd w:val="clear" w:color="auto" w:fill="FFFFFF"/>
        <w:spacing w:before="100" w:beforeAutospacing="1" w:after="360" w:line="420" w:lineRule="atLeast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b/>
          <w:color w:val="7030A0"/>
          <w:spacing w:val="30"/>
          <w:kern w:val="0"/>
          <w:sz w:val="28"/>
          <w:szCs w:val="28"/>
        </w:rPr>
        <w:t>公平正義</w:t>
      </w:r>
    </w:p>
    <w:p w:rsidR="006E632A" w:rsidRDefault="006E632A" w:rsidP="006E632A">
      <w:pPr>
        <w:widowControl/>
        <w:numPr>
          <w:ilvl w:val="0"/>
          <w:numId w:val="4"/>
        </w:numPr>
        <w:shd w:val="clear" w:color="auto" w:fill="FFFFFF"/>
        <w:spacing w:before="100" w:beforeAutospacing="1" w:after="90"/>
        <w:ind w:left="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艾蜜莉的畫（東方）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一羽毛也不能動（三之三）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給我一件新衣服（格林）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聖誕小子（格林）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上面還是下面（三之三）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把帽子還給我（小魯）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我班有個大哥大（小兵）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我的爸爸是流氓（小兵）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hyperlink r:id="rId5" w:tgtFrame="_parent" w:history="1">
        <w:r w:rsidRPr="00367454">
          <w:rPr>
            <w:rFonts w:ascii="標楷體" w:eastAsia="標楷體" w:hAnsi="標楷體" w:cs="Times New Roman" w:hint="eastAsia"/>
            <w:color w:val="000000"/>
            <w:spacing w:val="30"/>
            <w:kern w:val="0"/>
            <w:sz w:val="28"/>
            <w:szCs w:val="28"/>
          </w:rPr>
          <w:t>不是我的錯</w:t>
        </w:r>
      </w:hyperlink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（和英）</w:t>
      </w:r>
    </w:p>
    <w:p w:rsidR="006E632A" w:rsidRDefault="006E632A" w:rsidP="006E632A">
      <w:pPr>
        <w:widowControl/>
        <w:shd w:val="clear" w:color="auto" w:fill="FFFFFF"/>
        <w:spacing w:before="100" w:beforeAutospacing="1" w:after="9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</w:p>
    <w:p w:rsidR="006E632A" w:rsidRDefault="006E632A" w:rsidP="006E632A">
      <w:pPr>
        <w:widowControl/>
        <w:shd w:val="clear" w:color="auto" w:fill="FFFFFF"/>
        <w:spacing w:before="100" w:beforeAutospacing="1" w:after="9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</w:p>
    <w:p w:rsidR="006E632A" w:rsidRPr="00B50F06" w:rsidRDefault="006E632A" w:rsidP="006E632A">
      <w:pPr>
        <w:widowControl/>
        <w:shd w:val="clear" w:color="auto" w:fill="FFFFFF"/>
        <w:spacing w:before="100" w:beforeAutospacing="1" w:after="9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</w:p>
    <w:p w:rsidR="006E632A" w:rsidRPr="00B50F06" w:rsidRDefault="006E632A" w:rsidP="006E632A">
      <w:pPr>
        <w:widowControl/>
        <w:spacing w:before="161" w:after="161" w:line="336" w:lineRule="atLeast"/>
        <w:outlineLvl w:val="0"/>
        <w:rPr>
          <w:rFonts w:ascii="標楷體" w:eastAsia="標楷體" w:hAnsi="標楷體" w:cs="Times New Roman"/>
          <w:b/>
          <w:color w:val="7030A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b/>
          <w:color w:val="7030A0"/>
          <w:spacing w:val="30"/>
          <w:kern w:val="0"/>
          <w:sz w:val="28"/>
          <w:szCs w:val="28"/>
        </w:rPr>
        <w:lastRenderedPageBreak/>
        <w:t>尊重</w:t>
      </w:r>
    </w:p>
    <w:p w:rsidR="006E632A" w:rsidRDefault="006E632A" w:rsidP="006E632A">
      <w:pPr>
        <w:widowControl/>
        <w:numPr>
          <w:ilvl w:val="0"/>
          <w:numId w:val="5"/>
        </w:numPr>
        <w:shd w:val="clear" w:color="auto" w:fill="FFFFFF"/>
        <w:spacing w:before="100" w:beforeAutospacing="1" w:after="360" w:line="420" w:lineRule="atLeast"/>
        <w:ind w:left="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喂！小螞蟻（三之三）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畢老師的蘋果（格林）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培培點燈（格林）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誰是第一名（信誼）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不要嘲笑我（維京國際）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菲菲生氣了，非常，非常的生氣（三之三）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誰是第一名（信誼）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綠尾巴的老鼠（道聲）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棒棒糖小姐（台灣東方）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你大我小（和英）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傻魯比魯傻（青林）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畢老師的蘋果（格林）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誰是第一名（信誼）</w:t>
      </w:r>
      <w:r w:rsidRPr="00730E43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</w:p>
    <w:p w:rsidR="006E632A" w:rsidRPr="00B50F06" w:rsidRDefault="006E632A" w:rsidP="006E632A">
      <w:pPr>
        <w:widowControl/>
        <w:spacing w:before="161" w:after="161" w:line="336" w:lineRule="atLeast"/>
        <w:outlineLvl w:val="0"/>
        <w:rPr>
          <w:rFonts w:ascii="標楷體" w:eastAsia="標楷體" w:hAnsi="標楷體" w:cs="Times New Roman"/>
          <w:b/>
          <w:color w:val="7030A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b/>
          <w:color w:val="7030A0"/>
          <w:spacing w:val="30"/>
          <w:kern w:val="0"/>
          <w:sz w:val="28"/>
          <w:szCs w:val="28"/>
        </w:rPr>
        <w:t>責任</w:t>
      </w:r>
    </w:p>
    <w:p w:rsidR="006E632A" w:rsidRPr="00B50F06" w:rsidRDefault="006E632A" w:rsidP="006E632A">
      <w:pPr>
        <w:widowControl/>
        <w:numPr>
          <w:ilvl w:val="0"/>
          <w:numId w:val="6"/>
        </w:numPr>
        <w:shd w:val="clear" w:color="auto" w:fill="FFFFFF"/>
        <w:spacing w:before="100" w:beforeAutospacing="1" w:after="90"/>
        <w:ind w:left="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我要大蜥蜴（小魯）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hyperlink r:id="rId6" w:tgtFrame="_parent" w:history="1">
        <w:r w:rsidRPr="00FC1A1F">
          <w:rPr>
            <w:rFonts w:ascii="標楷體" w:eastAsia="標楷體" w:hAnsi="標楷體" w:cs="Times New Roman" w:hint="eastAsia"/>
            <w:color w:val="000000"/>
            <w:spacing w:val="30"/>
            <w:kern w:val="0"/>
            <w:sz w:val="28"/>
            <w:szCs w:val="28"/>
          </w:rPr>
          <w:t>朱家故事</w:t>
        </w:r>
      </w:hyperlink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（漢聲）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鱷魚怕怕牙醫怕怕（上誼）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大姊姊和小妹妹（遠流）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我的姊姊不一樣（台灣麥克）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巴斯拉圖書館員（格林）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hyperlink r:id="rId7" w:tgtFrame="_parent" w:history="1">
        <w:r w:rsidRPr="00730E43">
          <w:rPr>
            <w:rFonts w:ascii="標楷體" w:eastAsia="標楷體" w:hAnsi="標楷體" w:cs="Times New Roman" w:hint="eastAsia"/>
            <w:color w:val="000000"/>
            <w:spacing w:val="30"/>
            <w:kern w:val="0"/>
            <w:sz w:val="28"/>
            <w:szCs w:val="28"/>
          </w:rPr>
          <w:t>好好照顧我的花</w:t>
        </w:r>
      </w:hyperlink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（格林）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米羅和發光寶石（上誼）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一個不能沒有禮物的日子（和英）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最想做的事（遠流）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培培點燈（三之三）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郵差的故事（台灣麥克）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遇見靈熊（台灣東方）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、</w:t>
      </w:r>
      <w:r w:rsidRPr="00B50F06"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  <w:t>16</w:t>
      </w:r>
      <w:r w:rsidRP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歲爸爸（台灣東方）</w:t>
      </w:r>
    </w:p>
    <w:p w:rsidR="006E632A" w:rsidRDefault="006E632A" w:rsidP="006E632A">
      <w:pPr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</w:p>
    <w:p w:rsidR="007726AC" w:rsidRPr="006E632A" w:rsidRDefault="007726AC"/>
    <w:sectPr w:rsidR="007726AC" w:rsidRPr="006E63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12E"/>
    <w:multiLevelType w:val="multilevel"/>
    <w:tmpl w:val="EC52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576D6"/>
    <w:multiLevelType w:val="multilevel"/>
    <w:tmpl w:val="9BDE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538AB"/>
    <w:multiLevelType w:val="multilevel"/>
    <w:tmpl w:val="8AA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D5EDD"/>
    <w:multiLevelType w:val="multilevel"/>
    <w:tmpl w:val="272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E121E"/>
    <w:multiLevelType w:val="multilevel"/>
    <w:tmpl w:val="5C18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102B2"/>
    <w:multiLevelType w:val="multilevel"/>
    <w:tmpl w:val="1660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2A"/>
    <w:rsid w:val="006E632A"/>
    <w:rsid w:val="007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A3E82-4D6C-4C65-8A11-095A167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ogger.com/32G%E9%9A%A8%E8%BA%AB%E7%A2%9F%E9%87%8D%E8%A6%81%E5%82%99%E5%88%8620130826/%E6%BC%94%E8%AC%9B/%E5%9C%96%E6%9B%B8%E9%A4%A8%E5%88%A9%E7%94%A8%E6%95%99%E8%82%B2(%E5%B0%8D%E8%80%81%E5%B8%AB)/%E6%9B%B8%E5%96%AE/%E5%A5%BD%E5%A5%BD%E7%85%A7%E9%A1%A7%E6%88%91%E7%9A%84%E8%8A%B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ogger.com/32G%E9%9A%A8%E8%BA%AB%E7%A2%9F%E9%87%8D%E8%A6%81%E5%82%99%E5%88%8620130826/%E6%BC%94%E8%AC%9B/%E5%9C%96%E6%9B%B8%E9%A4%A8%E5%88%A9%E7%94%A8%E6%95%99%E8%82%B2(%E5%B0%8D%E8%80%81%E5%B8%AB)/%E6%9B%B8%E5%96%AE/%E6%9C%B1%E5%AE%B6%E6%95%85%E4%BA%8B.ppt" TargetMode="External"/><Relationship Id="rId5" Type="http://schemas.openxmlformats.org/officeDocument/2006/relationships/hyperlink" Target="https://www.blogger.com/32G%E9%9A%A8%E8%BA%AB%E7%A2%9F%E9%87%8D%E8%A6%81%E5%82%99%E5%88%8620130826/%E6%BC%94%E8%AC%9B/%E5%9C%96%E6%9B%B8%E9%A4%A8%E5%88%A9%E7%94%A8%E6%95%99%E8%82%B2(%E5%B0%8D%E8%80%81%E5%B8%AB)/%E6%9B%B8%E5%96%AE/%E4%B8%8D%E6%98%AF%E6%88%91%E7%9A%84%E9%8C%AF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2024-12-30T00:31:00Z</dcterms:created>
  <dcterms:modified xsi:type="dcterms:W3CDTF">2024-12-30T00:31:00Z</dcterms:modified>
</cp:coreProperties>
</file>